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5F73D6" w:rsidTr="005F73D6">
        <w:tc>
          <w:tcPr>
            <w:tcW w:w="9350" w:type="dxa"/>
          </w:tcPr>
          <w:p w:rsidR="005F73D6" w:rsidRPr="005F73D6" w:rsidRDefault="00E371A7" w:rsidP="00892AE4">
            <w:pPr>
              <w:rPr>
                <w:sz w:val="44"/>
                <w:szCs w:val="44"/>
              </w:rPr>
            </w:pPr>
            <w:r>
              <w:rPr>
                <w:sz w:val="44"/>
                <w:szCs w:val="44"/>
              </w:rPr>
              <w:t>Nature Walk At-Home Lesson Plan</w:t>
            </w:r>
            <w:r w:rsidR="00892AE4">
              <w:rPr>
                <w:sz w:val="44"/>
                <w:szCs w:val="44"/>
              </w:rPr>
              <w:t xml:space="preserve"> </w:t>
            </w:r>
            <w:r w:rsidR="0061775E">
              <w:rPr>
                <w:sz w:val="44"/>
                <w:szCs w:val="44"/>
              </w:rPr>
              <w:t xml:space="preserve"> </w:t>
            </w:r>
            <w:r w:rsidR="00265D9B">
              <w:rPr>
                <w:sz w:val="44"/>
                <w:szCs w:val="44"/>
              </w:rPr>
              <w:t xml:space="preserve"> </w:t>
            </w:r>
          </w:p>
        </w:tc>
      </w:tr>
      <w:tr w:rsidR="005F73D6" w:rsidTr="005F73D6">
        <w:tc>
          <w:tcPr>
            <w:tcW w:w="9350" w:type="dxa"/>
          </w:tcPr>
          <w:p w:rsidR="005F73D6" w:rsidRDefault="005F73D6">
            <w:pPr>
              <w:rPr>
                <w:b/>
                <w:sz w:val="32"/>
                <w:szCs w:val="32"/>
                <w:u w:val="single"/>
              </w:rPr>
            </w:pPr>
            <w:bookmarkStart w:id="0" w:name="_GoBack"/>
            <w:bookmarkEnd w:id="0"/>
            <w:r w:rsidRPr="005F73D6">
              <w:rPr>
                <w:b/>
                <w:sz w:val="32"/>
                <w:szCs w:val="32"/>
                <w:u w:val="single"/>
              </w:rPr>
              <w:t>Monday:</w:t>
            </w:r>
          </w:p>
          <w:p w:rsidR="00A979D4" w:rsidRPr="002A4AA5" w:rsidRDefault="00101A89">
            <w:r w:rsidRPr="00101A89">
              <w:rPr>
                <w:b/>
                <w:u w:val="single"/>
              </w:rPr>
              <w:t>Literacy</w:t>
            </w:r>
            <w:r w:rsidR="002A4AA5">
              <w:rPr>
                <w:b/>
                <w:u w:val="single"/>
              </w:rPr>
              <w:t>/Science</w:t>
            </w:r>
            <w:r w:rsidRPr="00101A89">
              <w:rPr>
                <w:b/>
                <w:u w:val="single"/>
              </w:rPr>
              <w:t xml:space="preserve"> Activity of the Day: </w:t>
            </w:r>
            <w:r w:rsidR="002A4AA5" w:rsidRPr="002A4AA5">
              <w:t xml:space="preserve">Listen to Ms. Jillian read </w:t>
            </w:r>
            <w:r w:rsidR="002A4AA5" w:rsidRPr="002A4AA5">
              <w:rPr>
                <w:i/>
              </w:rPr>
              <w:t>The Bear Went Over the Mountain</w:t>
            </w:r>
            <w:r w:rsidR="002A4AA5" w:rsidRPr="002A4AA5">
              <w:t xml:space="preserve"> by </w:t>
            </w:r>
            <w:proofErr w:type="spellStart"/>
            <w:r w:rsidR="008B2B28">
              <w:t>Iza</w:t>
            </w:r>
            <w:proofErr w:type="spellEnd"/>
            <w:r w:rsidR="008B2B28">
              <w:t xml:space="preserve"> Trapani</w:t>
            </w:r>
            <w:r w:rsidR="00BF4614">
              <w:t xml:space="preserve">: </w:t>
            </w:r>
            <w:hyperlink r:id="rId4" w:history="1">
              <w:r w:rsidR="008E6AA4" w:rsidRPr="004009BF">
                <w:rPr>
                  <w:rStyle w:val="Hyperlink"/>
                </w:rPr>
                <w:t>https://www.youtube.com/watch?v=tryZvcaZ4Rg</w:t>
              </w:r>
            </w:hyperlink>
            <w:r w:rsidR="008E6AA4">
              <w:t xml:space="preserve"> . Help your child recognize the changing seasons in the illustrations as you listen to the story. </w:t>
            </w:r>
          </w:p>
          <w:p w:rsidR="00101A89" w:rsidRPr="002A4AA5" w:rsidRDefault="00101A89"/>
          <w:p w:rsidR="00CE2258" w:rsidRDefault="002A4AA5">
            <w:r>
              <w:rPr>
                <w:b/>
                <w:u w:val="single"/>
              </w:rPr>
              <w:t>Daily Walk and Science Activity</w:t>
            </w:r>
            <w:r w:rsidR="00101A89" w:rsidRPr="00C737E2">
              <w:rPr>
                <w:b/>
                <w:u w:val="single"/>
              </w:rPr>
              <w:t xml:space="preserve"> of the Day:</w:t>
            </w:r>
            <w:r w:rsidR="00101A89" w:rsidRPr="002B7BBA">
              <w:rPr>
                <w:b/>
              </w:rPr>
              <w:t xml:space="preserve"> </w:t>
            </w:r>
            <w:r w:rsidR="00101A89">
              <w:t xml:space="preserve"> </w:t>
            </w:r>
            <w:r>
              <w:t xml:space="preserve">After </w:t>
            </w:r>
            <w:r w:rsidR="006D710D">
              <w:t>listening to</w:t>
            </w:r>
            <w:r>
              <w:t xml:space="preserve"> the book, go on a “Five Senses” walk. Listen for what sounds you hear (birds, cars, dogs barking, etc.), stop and feel rocks or tree bark, smell pine trees, ask your child what they see, and taste a snack that you pack to enjoy on your walk. We use this model when we go on nature walks at school, and the children greatly enjoy it! Also, even though other activities will be the focus of other nature walks</w:t>
            </w:r>
            <w:r w:rsidR="005A6025">
              <w:t xml:space="preserve"> during the week</w:t>
            </w:r>
            <w:r>
              <w:t>, you can point out things you hear, see, smell, or feel on any of your walks (bring a snack to use the sense of “taste” on any of your walks).</w:t>
            </w:r>
            <w:r w:rsidR="001446DF">
              <w:t xml:space="preserve"> Also, it may be fun to take walks before and after rain. Talk to your child about what is different from each walk (Ex. Feel squishy mud, see water puddles, etc.)</w:t>
            </w:r>
          </w:p>
          <w:p w:rsidR="002A4AA5" w:rsidRDefault="002A4AA5"/>
          <w:p w:rsidR="009A5226" w:rsidRDefault="00CE2258">
            <w:r w:rsidRPr="0081247D">
              <w:rPr>
                <w:b/>
                <w:u w:val="single"/>
              </w:rPr>
              <w:t>Cognitive/Writing/Fine Motor Activity of the Day</w:t>
            </w:r>
            <w:r w:rsidR="004B455F">
              <w:t xml:space="preserve">: After </w:t>
            </w:r>
            <w:r w:rsidR="002A4AA5">
              <w:t>your walk, write a story about your walk with your child. Tell them that you will remember the walk together and that you will write down the words about your walk</w:t>
            </w:r>
            <w:r w:rsidR="005A6025">
              <w:t xml:space="preserve"> (This is important so that the children understand that words have meaning)</w:t>
            </w:r>
            <w:r w:rsidR="002A4AA5">
              <w:t xml:space="preserve">. Start the story with, “One day Mommy and Jane went on a walk.” Then, write a sentence for each of the five senses. Increase cognitive recall skills by asking your child questions about the walk. (Ex. </w:t>
            </w:r>
            <w:r w:rsidR="00357553">
              <w:t>“</w:t>
            </w:r>
            <w:r w:rsidR="002A4AA5">
              <w:t>What did we see on our walk today?</w:t>
            </w:r>
            <w:r w:rsidR="00357553">
              <w:t>”</w:t>
            </w:r>
            <w:r w:rsidR="002A4AA5">
              <w:t xml:space="preserve">) Write their responses while adding to the story. (Ex. “They saw…,” “They heard…,” etc.) Add any other details your child shares as well. (Ex. </w:t>
            </w:r>
            <w:r w:rsidR="005A6025">
              <w:t>“</w:t>
            </w:r>
            <w:r w:rsidR="002A4AA5">
              <w:t xml:space="preserve">Jane heard a </w:t>
            </w:r>
            <w:r w:rsidR="005A6025">
              <w:t>bird chirp and she was curious where the sound was coming from</w:t>
            </w:r>
            <w:r w:rsidR="002A4AA5">
              <w:t>.</w:t>
            </w:r>
            <w:r w:rsidR="005A6025">
              <w:t>”</w:t>
            </w:r>
            <w:r w:rsidR="002A4AA5">
              <w:t>) After writing the story, ask your child to draw a picture of their favorite part of the walk. If drawing is challenging for your child or if they have a hard time thinking about their favorite part, ask them to draw something simple, such as the shape of an item they found. (Ex. Kickball, rock, tree, etc.).</w:t>
            </w:r>
          </w:p>
          <w:p w:rsidR="009A5226" w:rsidRDefault="009A5226"/>
          <w:p w:rsidR="00D617D3" w:rsidRDefault="005A6025" w:rsidP="001446DF">
            <w:r>
              <w:rPr>
                <w:b/>
                <w:u w:val="single"/>
              </w:rPr>
              <w:t>Art/Science</w:t>
            </w:r>
            <w:r w:rsidR="00FB0E5D">
              <w:rPr>
                <w:b/>
                <w:u w:val="single"/>
              </w:rPr>
              <w:t xml:space="preserve"> </w:t>
            </w:r>
            <w:r w:rsidR="00FB0E5D" w:rsidRPr="00C737E2">
              <w:rPr>
                <w:b/>
                <w:u w:val="single"/>
              </w:rPr>
              <w:t>Activity of the Day:</w:t>
            </w:r>
            <w:r>
              <w:rPr>
                <w:b/>
                <w:u w:val="single"/>
              </w:rPr>
              <w:t xml:space="preserve"> </w:t>
            </w:r>
            <w:r>
              <w:t>Make sound shakers. Get creative with the materials you have in your house; You can have your child color a paper plate and then place beans inside, fold the plate over, and tape it all shut. You can reuse Easter eggs and put rice inside.</w:t>
            </w:r>
            <w:r w:rsidR="00F75BB4">
              <w:t xml:space="preserve"> Use an old plastic container and put small rocks inside. Allow your child to decorate their shakers with paint or stickers if possible.</w:t>
            </w:r>
          </w:p>
          <w:p w:rsidR="004E2613" w:rsidRPr="005A6025" w:rsidRDefault="005A6025" w:rsidP="00357553">
            <w:r w:rsidRPr="005A6025">
              <w:rPr>
                <w:b/>
                <w:u w:val="single"/>
              </w:rPr>
              <w:t>Cognitive/Science Activity Extension</w:t>
            </w:r>
            <w:r>
              <w:t xml:space="preserve">: </w:t>
            </w:r>
            <w:r w:rsidR="00F75BB4">
              <w:t>Make</w:t>
            </w:r>
            <w:r>
              <w:t xml:space="preserve"> a few different shakers with different materials</w:t>
            </w:r>
            <w:r w:rsidR="00F75BB4">
              <w:t xml:space="preserve"> (includ</w:t>
            </w:r>
            <w:r w:rsidR="001446DF">
              <w:t>ing</w:t>
            </w:r>
            <w:r w:rsidR="00F75BB4">
              <w:t xml:space="preserve"> items that don’t make a lot of noise as well as item</w:t>
            </w:r>
            <w:r w:rsidR="001446DF">
              <w:t xml:space="preserve">s that make a good shake sound </w:t>
            </w:r>
            <w:r w:rsidR="00F75BB4">
              <w:t>allows for more comparison opportunities</w:t>
            </w:r>
            <w:r w:rsidR="001446DF">
              <w:t>)</w:t>
            </w:r>
            <w:r>
              <w:t xml:space="preserve">. Ask your child which of the five senses they are using to listen to the shakers. Then discuss </w:t>
            </w:r>
            <w:r w:rsidR="00F75BB4">
              <w:t xml:space="preserve">which shaker is loudest and which one has the softest sound. </w:t>
            </w:r>
            <w:r w:rsidR="001446DF">
              <w:t>Ask them wh</w:t>
            </w:r>
            <w:r w:rsidR="004E2613">
              <w:t xml:space="preserve">y they think one shaker is louder </w:t>
            </w:r>
            <w:r w:rsidR="00357553">
              <w:t xml:space="preserve">or quieter than the others. </w:t>
            </w:r>
            <w:r w:rsidR="001446DF">
              <w:t xml:space="preserve"> </w:t>
            </w:r>
          </w:p>
        </w:tc>
      </w:tr>
      <w:tr w:rsidR="005F73D6" w:rsidTr="005F73D6">
        <w:tc>
          <w:tcPr>
            <w:tcW w:w="9350" w:type="dxa"/>
          </w:tcPr>
          <w:p w:rsidR="005F73D6" w:rsidRDefault="005F73D6">
            <w:pPr>
              <w:rPr>
                <w:b/>
                <w:sz w:val="32"/>
                <w:szCs w:val="32"/>
                <w:u w:val="single"/>
              </w:rPr>
            </w:pPr>
            <w:r w:rsidRPr="005F73D6">
              <w:rPr>
                <w:b/>
                <w:sz w:val="32"/>
                <w:szCs w:val="32"/>
                <w:u w:val="single"/>
              </w:rPr>
              <w:t>Tuesday:</w:t>
            </w:r>
          </w:p>
          <w:p w:rsidR="002A015D" w:rsidRDefault="002A015D" w:rsidP="002A015D">
            <w:r>
              <w:rPr>
                <w:b/>
                <w:u w:val="single"/>
              </w:rPr>
              <w:t>Literacy/Science</w:t>
            </w:r>
            <w:r w:rsidRPr="00C737E2">
              <w:rPr>
                <w:b/>
                <w:u w:val="single"/>
              </w:rPr>
              <w:t xml:space="preserve"> Activity of the Day:</w:t>
            </w:r>
            <w:r w:rsidRPr="00C737E2">
              <w:t xml:space="preserve"> </w:t>
            </w:r>
            <w:r w:rsidR="004E2613">
              <w:t xml:space="preserve">Listen to </w:t>
            </w:r>
            <w:r w:rsidRPr="002A015D">
              <w:rPr>
                <w:i/>
              </w:rPr>
              <w:t>The Thing About Spring</w:t>
            </w:r>
            <w:r w:rsidR="00602312">
              <w:t xml:space="preserve"> by Daniel Kirk</w:t>
            </w:r>
            <w:r>
              <w:t xml:space="preserve">: </w:t>
            </w:r>
            <w:hyperlink r:id="rId5" w:history="1">
              <w:r w:rsidRPr="00865F0D">
                <w:rPr>
                  <w:rStyle w:val="Hyperlink"/>
                </w:rPr>
                <w:t>https://www.youtube.com/watch?v=sLkK98zuw0c</w:t>
              </w:r>
            </w:hyperlink>
            <w:r>
              <w:t xml:space="preserve"> </w:t>
            </w:r>
            <w:r w:rsidR="002D0931">
              <w:t xml:space="preserve">. After the story, </w:t>
            </w:r>
            <w:r w:rsidR="0041242C">
              <w:t>have your child answer the question, “What</w:t>
            </w:r>
            <w:r w:rsidR="00602312">
              <w:t xml:space="preserve"> is </w:t>
            </w:r>
            <w:r w:rsidR="0041242C">
              <w:t>your favorite season?” that is asked at the end of the video.</w:t>
            </w:r>
            <w:r w:rsidR="00602312">
              <w:t xml:space="preserve"> Your child may remember the seasons that were </w:t>
            </w:r>
            <w:r w:rsidR="00357553">
              <w:t>shown</w:t>
            </w:r>
            <w:r w:rsidR="00602312">
              <w:t xml:space="preserve"> in the book from yesterday. </w:t>
            </w:r>
            <w:r w:rsidR="0041242C">
              <w:t xml:space="preserve"> If your child does not know much about the seasons, listen to this short </w:t>
            </w:r>
            <w:r w:rsidR="00602312">
              <w:t xml:space="preserve">non-fiction </w:t>
            </w:r>
            <w:r w:rsidR="004E2613">
              <w:t>book</w:t>
            </w:r>
            <w:r w:rsidR="0041242C">
              <w:t xml:space="preserve"> so they can learn more: </w:t>
            </w:r>
            <w:hyperlink r:id="rId6" w:history="1">
              <w:r w:rsidR="0041242C" w:rsidRPr="00865F0D">
                <w:rPr>
                  <w:rStyle w:val="Hyperlink"/>
                </w:rPr>
                <w:t>https://www.youtube.com/watch?v=ptBop3HCvxM</w:t>
              </w:r>
            </w:hyperlink>
            <w:r w:rsidR="0041242C">
              <w:t xml:space="preserve"> .</w:t>
            </w:r>
          </w:p>
          <w:p w:rsidR="002D0931" w:rsidRDefault="002D0931" w:rsidP="002A015D"/>
          <w:p w:rsidR="002D0931" w:rsidRPr="00DA5AF5" w:rsidRDefault="006174B0" w:rsidP="002A015D">
            <w:r>
              <w:rPr>
                <w:b/>
                <w:u w:val="single"/>
              </w:rPr>
              <w:t xml:space="preserve">Daily Walk and </w:t>
            </w:r>
            <w:r w:rsidR="002D0931" w:rsidRPr="002D0931">
              <w:rPr>
                <w:b/>
                <w:u w:val="single"/>
              </w:rPr>
              <w:t>Science Activity:</w:t>
            </w:r>
            <w:r w:rsidR="002D0931">
              <w:t xml:space="preserve"> After reading the book of the day, discuss the signs of Spring. Go on a nature walk and focus on finding the signs of Spring (Ex. Birds chirping, tulip buds growing in a </w:t>
            </w:r>
            <w:r w:rsidR="002D0931">
              <w:lastRenderedPageBreak/>
              <w:t xml:space="preserve">neighbor’s front yard, wearing a lighter jacket because the weather is warmer, plants growing in backyard, rain instead of snow, </w:t>
            </w:r>
            <w:proofErr w:type="spellStart"/>
            <w:r w:rsidR="002D0931">
              <w:t>etc</w:t>
            </w:r>
            <w:proofErr w:type="spellEnd"/>
            <w:r w:rsidR="002D0931">
              <w:t>).</w:t>
            </w:r>
            <w:r w:rsidR="003B1AEC">
              <w:t xml:space="preserve"> Also, e</w:t>
            </w:r>
            <w:r w:rsidR="00602312">
              <w:t xml:space="preserve">njoy looking at the different kinds of trees. Look to see if buds are growing on some trees. Discuss why some trees don’t have leaves right now and why some trees, like pine trees, still have green on them. </w:t>
            </w:r>
            <w:r w:rsidR="003B1AEC">
              <w:t xml:space="preserve">If you need more information to help describe coniferous and deciduous trees, watch this </w:t>
            </w:r>
            <w:r w:rsidR="004E2613">
              <w:t xml:space="preserve">short </w:t>
            </w:r>
            <w:r w:rsidR="003B1AEC">
              <w:t xml:space="preserve">video: </w:t>
            </w:r>
            <w:hyperlink r:id="rId7" w:history="1">
              <w:r w:rsidR="003B1AEC" w:rsidRPr="00865F0D">
                <w:rPr>
                  <w:rStyle w:val="Hyperlink"/>
                </w:rPr>
                <w:t>https://www.youtube.com/watch?v=-lc3vLCKdmg</w:t>
              </w:r>
            </w:hyperlink>
            <w:r w:rsidR="003B1AEC">
              <w:t xml:space="preserve"> </w:t>
            </w:r>
            <w:r w:rsidR="004E2613" w:rsidRPr="004E2613">
              <w:rPr>
                <w:b/>
                <w:u w:val="single"/>
              </w:rPr>
              <w:t>Math</w:t>
            </w:r>
            <w:r w:rsidR="004E2613">
              <w:rPr>
                <w:b/>
                <w:u w:val="single"/>
              </w:rPr>
              <w:t>/Fine Motor</w:t>
            </w:r>
            <w:r w:rsidR="004E2613" w:rsidRPr="004E2613">
              <w:rPr>
                <w:b/>
                <w:u w:val="single"/>
              </w:rPr>
              <w:t xml:space="preserve"> Extension:</w:t>
            </w:r>
            <w:r w:rsidR="004E2613">
              <w:t xml:space="preserve"> Bring a notebook and record the number of birds or rabbits you see (or an item you are seeing multiples of that they are excited to look for). Have your child make tally marks in the notebook and then count the marks when you return to the house. Show your child how to write the corresponding numeral. Then </w:t>
            </w:r>
            <w:r w:rsidR="00D0621A">
              <w:t>encourage</w:t>
            </w:r>
            <w:r w:rsidR="004E2613">
              <w:t xml:space="preserve"> them </w:t>
            </w:r>
            <w:r w:rsidR="00D0621A">
              <w:t xml:space="preserve">to write </w:t>
            </w:r>
            <w:r w:rsidR="004E2613">
              <w:t xml:space="preserve">the numeral on their own or trace the numeral you created. </w:t>
            </w:r>
          </w:p>
          <w:p w:rsidR="002D0931" w:rsidRDefault="002D0931">
            <w:pPr>
              <w:rPr>
                <w:b/>
                <w:u w:val="single"/>
              </w:rPr>
            </w:pPr>
          </w:p>
          <w:p w:rsidR="002D0931" w:rsidRPr="007C2897" w:rsidRDefault="002D0931" w:rsidP="002D0931">
            <w:r>
              <w:rPr>
                <w:b/>
                <w:u w:val="single"/>
              </w:rPr>
              <w:t xml:space="preserve">Art/ Fine Motor </w:t>
            </w:r>
            <w:r w:rsidRPr="00C737E2">
              <w:rPr>
                <w:b/>
                <w:u w:val="single"/>
              </w:rPr>
              <w:t>Activity of the Day:</w:t>
            </w:r>
            <w:r>
              <w:rPr>
                <w:b/>
                <w:u w:val="single"/>
              </w:rPr>
              <w:t xml:space="preserve"> </w:t>
            </w:r>
            <w:r w:rsidR="007C2897" w:rsidRPr="007C2897">
              <w:t>Enjoy painting outside</w:t>
            </w:r>
            <w:r w:rsidR="007C2897">
              <w:t xml:space="preserve">. If you have the ingredients, create eco-friendly outdoor paint </w:t>
            </w:r>
            <w:r w:rsidR="00E457B7" w:rsidRPr="00E457B7">
              <w:t>(</w:t>
            </w:r>
            <w:r w:rsidR="00D0621A">
              <w:t xml:space="preserve">Mix </w:t>
            </w:r>
            <w:r w:rsidR="00E457B7" w:rsidRPr="00E457B7">
              <w:t>1/4 cup corn starch, 1/4 cold water, and about 8 drops food coloring</w:t>
            </w:r>
            <w:r w:rsidR="00D0621A">
              <w:t xml:space="preserve"> in a bowl</w:t>
            </w:r>
            <w:r w:rsidR="00E457B7">
              <w:t>)</w:t>
            </w:r>
            <w:r w:rsidR="00E457B7">
              <w:rPr>
                <w:sz w:val="36"/>
                <w:szCs w:val="36"/>
              </w:rPr>
              <w:t xml:space="preserve"> </w:t>
            </w:r>
            <w:r w:rsidR="007C2897">
              <w:t>and allow your child to use brushes to paint on the sidewalks with the paint. If you do not have the ing</w:t>
            </w:r>
            <w:r w:rsidR="002F6C6E">
              <w:t xml:space="preserve">redients, set up an </w:t>
            </w:r>
            <w:r w:rsidR="007C2897">
              <w:t xml:space="preserve">area for your child to paint </w:t>
            </w:r>
            <w:r w:rsidR="002F6C6E">
              <w:t>or draw</w:t>
            </w:r>
            <w:r w:rsidR="007C2897">
              <w:t xml:space="preserve"> outside. Ask your child if they can paint what they see outside. </w:t>
            </w:r>
          </w:p>
          <w:p w:rsidR="002D0931" w:rsidRPr="002D0931" w:rsidRDefault="002D0931">
            <w:pPr>
              <w:rPr>
                <w:b/>
                <w:u w:val="single"/>
              </w:rPr>
            </w:pPr>
          </w:p>
          <w:p w:rsidR="00E841E7" w:rsidRPr="002A015D" w:rsidRDefault="00E841E7" w:rsidP="00E841E7">
            <w:pPr>
              <w:rPr>
                <w:u w:val="single"/>
              </w:rPr>
            </w:pPr>
            <w:r w:rsidRPr="00C737E2">
              <w:rPr>
                <w:b/>
                <w:u w:val="single"/>
              </w:rPr>
              <w:t>G</w:t>
            </w:r>
            <w:r>
              <w:rPr>
                <w:b/>
                <w:u w:val="single"/>
              </w:rPr>
              <w:t>ross Motor Activity of the Day:</w:t>
            </w:r>
            <w:r w:rsidRPr="002B7BBA">
              <w:rPr>
                <w:b/>
              </w:rPr>
              <w:t xml:space="preserve"> </w:t>
            </w:r>
            <w:r w:rsidR="002A015D" w:rsidRPr="002A015D">
              <w:t xml:space="preserve">Move to the “Springtime Dance” </w:t>
            </w:r>
            <w:hyperlink r:id="rId8" w:history="1">
              <w:r w:rsidR="002A015D" w:rsidRPr="00865F0D">
                <w:rPr>
                  <w:rStyle w:val="Hyperlink"/>
                </w:rPr>
                <w:t>https://www.youtube.com/watch?v=udrIY0nts-E</w:t>
              </w:r>
            </w:hyperlink>
            <w:r w:rsidR="002A015D">
              <w:t xml:space="preserve"> </w:t>
            </w:r>
          </w:p>
          <w:p w:rsidR="005F73D6" w:rsidRDefault="005F73D6" w:rsidP="007C2897"/>
        </w:tc>
      </w:tr>
      <w:tr w:rsidR="005F73D6" w:rsidTr="005F73D6">
        <w:tc>
          <w:tcPr>
            <w:tcW w:w="9350" w:type="dxa"/>
          </w:tcPr>
          <w:p w:rsidR="005F73D6" w:rsidRDefault="005F73D6">
            <w:pPr>
              <w:rPr>
                <w:b/>
                <w:sz w:val="32"/>
                <w:szCs w:val="32"/>
                <w:u w:val="single"/>
              </w:rPr>
            </w:pPr>
            <w:r w:rsidRPr="005F73D6">
              <w:rPr>
                <w:b/>
                <w:sz w:val="32"/>
                <w:szCs w:val="32"/>
                <w:u w:val="single"/>
              </w:rPr>
              <w:lastRenderedPageBreak/>
              <w:t>Wednesday:</w:t>
            </w:r>
            <w:r w:rsidR="002A4AA5">
              <w:rPr>
                <w:b/>
                <w:sz w:val="32"/>
                <w:szCs w:val="32"/>
                <w:u w:val="single"/>
              </w:rPr>
              <w:t xml:space="preserve"> Happy Earth Day!</w:t>
            </w:r>
          </w:p>
          <w:p w:rsidR="003A2510" w:rsidRDefault="00101A89" w:rsidP="00101A89">
            <w:r w:rsidRPr="00C737E2">
              <w:rPr>
                <w:b/>
                <w:u w:val="single"/>
              </w:rPr>
              <w:t>Literacy</w:t>
            </w:r>
            <w:r w:rsidR="008B2B28">
              <w:rPr>
                <w:b/>
                <w:u w:val="single"/>
              </w:rPr>
              <w:t xml:space="preserve">/ Cognitive </w:t>
            </w:r>
            <w:r w:rsidRPr="00C737E2">
              <w:rPr>
                <w:b/>
                <w:u w:val="single"/>
              </w:rPr>
              <w:t>Activity of the Day:</w:t>
            </w:r>
            <w:r>
              <w:rPr>
                <w:b/>
                <w:u w:val="single"/>
              </w:rPr>
              <w:t xml:space="preserve"> </w:t>
            </w:r>
            <w:r w:rsidR="002A4AA5" w:rsidRPr="002A4AA5">
              <w:t xml:space="preserve">Listen to </w:t>
            </w:r>
            <w:r w:rsidR="002A4AA5" w:rsidRPr="002A4AA5">
              <w:rPr>
                <w:i/>
              </w:rPr>
              <w:t>The Earth Book</w:t>
            </w:r>
            <w:r w:rsidR="002A4AA5">
              <w:t xml:space="preserve"> by </w:t>
            </w:r>
            <w:r w:rsidR="008B2B28">
              <w:t xml:space="preserve">Todd Parr: </w:t>
            </w:r>
            <w:hyperlink r:id="rId9" w:history="1">
              <w:r w:rsidR="008B2B28" w:rsidRPr="00865F0D">
                <w:rPr>
                  <w:rStyle w:val="Hyperlink"/>
                </w:rPr>
                <w:t>https://www.youtube.com/watch?v=lpEc5nHqO2c</w:t>
              </w:r>
            </w:hyperlink>
            <w:r w:rsidR="008B2B28">
              <w:t xml:space="preserve"> . </w:t>
            </w:r>
            <w:r w:rsidR="002847A9">
              <w:t xml:space="preserve">Discuss some of the actions in the book that could be relevant to your family. </w:t>
            </w:r>
            <w:r w:rsidR="002F6C6E" w:rsidRPr="002F6C6E">
              <w:rPr>
                <w:b/>
                <w:u w:val="single"/>
              </w:rPr>
              <w:t>Social Emotional Extension</w:t>
            </w:r>
            <w:r w:rsidR="002F6C6E">
              <w:t xml:space="preserve">: </w:t>
            </w:r>
            <w:r w:rsidR="008B2B28">
              <w:t xml:space="preserve">Ask your child </w:t>
            </w:r>
            <w:r w:rsidR="002847A9">
              <w:t xml:space="preserve">to think about one thing they could commit to do today to help the Earth. </w:t>
            </w:r>
            <w:r w:rsidR="00524C8E" w:rsidRPr="00524C8E">
              <w:rPr>
                <w:b/>
                <w:u w:val="single"/>
              </w:rPr>
              <w:t>Bonus Book</w:t>
            </w:r>
            <w:r w:rsidR="00524C8E">
              <w:t>: The children love Curious Geor</w:t>
            </w:r>
            <w:r w:rsidR="002F6C6E">
              <w:t>ge books, so here is an Earth D</w:t>
            </w:r>
            <w:r w:rsidR="00524C8E">
              <w:t>ay book</w:t>
            </w:r>
            <w:r w:rsidR="00524C8E" w:rsidRPr="00524C8E">
              <w:rPr>
                <w:i/>
              </w:rPr>
              <w:t>, Curious George Plants a Tree</w:t>
            </w:r>
            <w:r w:rsidR="00524C8E">
              <w:t xml:space="preserve"> by Margaret and H.A. Rey: </w:t>
            </w:r>
            <w:hyperlink r:id="rId10" w:history="1">
              <w:r w:rsidR="00524C8E" w:rsidRPr="00865F0D">
                <w:rPr>
                  <w:rStyle w:val="Hyperlink"/>
                </w:rPr>
                <w:t>https://www.youtube.com/watch?v=3XWm7xdAJzw</w:t>
              </w:r>
            </w:hyperlink>
            <w:r w:rsidR="00524C8E">
              <w:t xml:space="preserve"> </w:t>
            </w:r>
          </w:p>
          <w:p w:rsidR="002F6C6E" w:rsidRDefault="002F6C6E" w:rsidP="00101A89"/>
          <w:p w:rsidR="002F6C6E" w:rsidRDefault="002F6C6E" w:rsidP="00101A89">
            <w:r w:rsidRPr="002F6C6E">
              <w:rPr>
                <w:b/>
                <w:u w:val="single"/>
              </w:rPr>
              <w:t>Gross Motor</w:t>
            </w:r>
            <w:r>
              <w:rPr>
                <w:b/>
                <w:u w:val="single"/>
              </w:rPr>
              <w:t xml:space="preserve"> Activity of the Day</w:t>
            </w:r>
            <w:r>
              <w:t xml:space="preserve">: Move to this Earth Day song:  </w:t>
            </w:r>
            <w:hyperlink r:id="rId11" w:history="1">
              <w:r w:rsidRPr="00865F0D">
                <w:rPr>
                  <w:rStyle w:val="Hyperlink"/>
                </w:rPr>
                <w:t>https://www.youtube.com/watch?v=YgdL8xEKGnc</w:t>
              </w:r>
            </w:hyperlink>
            <w:r>
              <w:t xml:space="preserve"> </w:t>
            </w:r>
          </w:p>
          <w:p w:rsidR="007E7E43" w:rsidRDefault="007E7E43" w:rsidP="00101A89"/>
          <w:p w:rsidR="00E331D9" w:rsidRDefault="00865588" w:rsidP="00101A89">
            <w:r w:rsidRPr="00865588">
              <w:rPr>
                <w:b/>
                <w:u w:val="single"/>
              </w:rPr>
              <w:t>Dail</w:t>
            </w:r>
            <w:r w:rsidR="006174B0">
              <w:rPr>
                <w:b/>
                <w:u w:val="single"/>
              </w:rPr>
              <w:t>y Walk and</w:t>
            </w:r>
            <w:r w:rsidR="006174B0" w:rsidRPr="00865588">
              <w:rPr>
                <w:b/>
                <w:u w:val="single"/>
              </w:rPr>
              <w:t xml:space="preserve"> </w:t>
            </w:r>
            <w:r w:rsidRPr="00865588">
              <w:rPr>
                <w:b/>
                <w:u w:val="single"/>
              </w:rPr>
              <w:t>Language</w:t>
            </w:r>
            <w:r w:rsidR="006174B0">
              <w:rPr>
                <w:b/>
                <w:u w:val="single"/>
              </w:rPr>
              <w:t>/Math</w:t>
            </w:r>
            <w:r w:rsidRPr="00865588">
              <w:rPr>
                <w:b/>
                <w:u w:val="single"/>
              </w:rPr>
              <w:t xml:space="preserve"> Activity of the Day</w:t>
            </w:r>
            <w:r>
              <w:t xml:space="preserve">: </w:t>
            </w:r>
            <w:r w:rsidR="00E331D9">
              <w:t xml:space="preserve"> </w:t>
            </w:r>
            <w:r>
              <w:t>As you go on a wa</w:t>
            </w:r>
            <w:r w:rsidR="00D0621A">
              <w:t>lk today, tell your child that they</w:t>
            </w:r>
            <w:r>
              <w:t xml:space="preserve"> will be playing a listening game. Throughout the walk, give your child commands, such as “Go around the puddle,</w:t>
            </w:r>
            <w:r w:rsidR="00D0621A">
              <w:t>”</w:t>
            </w:r>
            <w:r>
              <w:t xml:space="preserve"> </w:t>
            </w:r>
            <w:r w:rsidR="00D0621A">
              <w:t>“J</w:t>
            </w:r>
            <w:r>
              <w:t>ump over the rock,</w:t>
            </w:r>
            <w:r w:rsidR="00D0621A">
              <w:t>”</w:t>
            </w:r>
            <w:r>
              <w:t xml:space="preserve"> </w:t>
            </w:r>
            <w:r w:rsidR="00D0621A">
              <w:t>“W</w:t>
            </w:r>
            <w:r>
              <w:t>alk slowly from the tree to the big rock,</w:t>
            </w:r>
            <w:r w:rsidR="00D0621A">
              <w:t>”</w:t>
            </w:r>
            <w:r>
              <w:t xml:space="preserve"> </w:t>
            </w:r>
            <w:r w:rsidR="00D0621A">
              <w:t>“R</w:t>
            </w:r>
            <w:r>
              <w:t>un fast from the deck to the bush,</w:t>
            </w:r>
            <w:r w:rsidR="00D0621A">
              <w:t>”</w:t>
            </w:r>
            <w:r>
              <w:t xml:space="preserve"> etc.).</w:t>
            </w:r>
            <w:r w:rsidR="006174B0">
              <w:t>”</w:t>
            </w:r>
            <w:r>
              <w:t xml:space="preserve"> Not only does this activity he</w:t>
            </w:r>
            <w:r w:rsidR="006174B0">
              <w:t xml:space="preserve">lp children process language, it helps children </w:t>
            </w:r>
            <w:r>
              <w:t>gain new vocabulary</w:t>
            </w:r>
            <w:r w:rsidR="006174B0">
              <w:t xml:space="preserve"> words,</w:t>
            </w:r>
            <w:r>
              <w:t xml:space="preserve"> develop an understanding of positional language</w:t>
            </w:r>
            <w:r w:rsidR="006174B0">
              <w:t>, and increases impulse control</w:t>
            </w:r>
            <w:r>
              <w:t xml:space="preserve">. </w:t>
            </w:r>
          </w:p>
          <w:p w:rsidR="006174B0" w:rsidRDefault="006174B0" w:rsidP="00101A89"/>
          <w:p w:rsidR="00794890" w:rsidRDefault="00E331D9" w:rsidP="00101A89">
            <w:r>
              <w:rPr>
                <w:b/>
                <w:u w:val="single"/>
              </w:rPr>
              <w:t xml:space="preserve">Music/Science </w:t>
            </w:r>
            <w:r w:rsidR="00101A89">
              <w:rPr>
                <w:b/>
                <w:u w:val="single"/>
              </w:rPr>
              <w:t xml:space="preserve">Activity of the Day: </w:t>
            </w:r>
            <w:r w:rsidR="002F6C6E">
              <w:t>Enjoy l</w:t>
            </w:r>
            <w:r w:rsidRPr="00E331D9">
              <w:t>istening to this Earth Day song:</w:t>
            </w:r>
            <w:r>
              <w:rPr>
                <w:b/>
                <w:u w:val="single"/>
              </w:rPr>
              <w:t xml:space="preserve"> </w:t>
            </w:r>
            <w:hyperlink r:id="rId12" w:history="1">
              <w:r w:rsidRPr="00865F0D">
                <w:rPr>
                  <w:rStyle w:val="Hyperlink"/>
                  <w:b/>
                </w:rPr>
                <w:t>https://www.youtube.com/watch?v=lJToF8D9bdU</w:t>
              </w:r>
            </w:hyperlink>
            <w:r>
              <w:rPr>
                <w:b/>
                <w:u w:val="single"/>
              </w:rPr>
              <w:t xml:space="preserve"> </w:t>
            </w:r>
            <w:r w:rsidR="002F6C6E" w:rsidRPr="002F6C6E">
              <w:t xml:space="preserve">. </w:t>
            </w:r>
            <w:r>
              <w:t>Continue discussions on how you can help the planet if you’d like!</w:t>
            </w:r>
          </w:p>
          <w:p w:rsidR="005F73D6" w:rsidRPr="005F73D6" w:rsidRDefault="005F73D6">
            <w:pPr>
              <w:rPr>
                <w:b/>
                <w:sz w:val="32"/>
                <w:szCs w:val="32"/>
                <w:u w:val="single"/>
              </w:rPr>
            </w:pPr>
          </w:p>
          <w:p w:rsidR="009D5B03" w:rsidRDefault="002F6C6E" w:rsidP="00C737E2">
            <w:r>
              <w:rPr>
                <w:b/>
                <w:u w:val="single"/>
              </w:rPr>
              <w:t xml:space="preserve">Music/ </w:t>
            </w:r>
            <w:r w:rsidR="00865588">
              <w:rPr>
                <w:b/>
                <w:u w:val="single"/>
              </w:rPr>
              <w:t>Art</w:t>
            </w:r>
            <w:r w:rsidR="000B58AE" w:rsidRPr="003E7685">
              <w:rPr>
                <w:b/>
                <w:u w:val="single"/>
              </w:rPr>
              <w:t xml:space="preserve"> Activity of the Day</w:t>
            </w:r>
            <w:r w:rsidR="000B58AE">
              <w:t xml:space="preserve">: </w:t>
            </w:r>
            <w:r>
              <w:t xml:space="preserve">Watch this short song on the “Three </w:t>
            </w:r>
            <w:proofErr w:type="spellStart"/>
            <w:r>
              <w:t>Rs</w:t>
            </w:r>
            <w:proofErr w:type="spellEnd"/>
            <w:r>
              <w:t>”</w:t>
            </w:r>
            <w:r w:rsidR="00D0621A">
              <w:t xml:space="preserve"> that</w:t>
            </w:r>
            <w:r>
              <w:t xml:space="preserve"> help our Earth: </w:t>
            </w:r>
            <w:hyperlink r:id="rId13" w:history="1">
              <w:r w:rsidRPr="004009BF">
                <w:rPr>
                  <w:rStyle w:val="Hyperlink"/>
                </w:rPr>
                <w:t>https://www.youtube.com/watch?v=jsYmorct2H4</w:t>
              </w:r>
            </w:hyperlink>
            <w:r>
              <w:t xml:space="preserve"> . Then, r</w:t>
            </w:r>
            <w:r w:rsidR="00865588">
              <w:t xml:space="preserve">euse items you would normally throw away to paint! Items such as wine corks, milk caps, old keys, etc. can make painting more interesting and fun. </w:t>
            </w:r>
          </w:p>
          <w:p w:rsidR="00524C8E" w:rsidRDefault="00524C8E" w:rsidP="00C737E2"/>
          <w:p w:rsidR="00524C8E" w:rsidRDefault="00524C8E" w:rsidP="00C737E2">
            <w:r>
              <w:rPr>
                <w:noProof/>
              </w:rPr>
              <w:lastRenderedPageBreak/>
              <w:drawing>
                <wp:inline distT="0" distB="0" distL="0" distR="0" wp14:anchorId="0811A852" wp14:editId="312EE781">
                  <wp:extent cx="1423511" cy="2133600"/>
                  <wp:effectExtent l="0" t="0" r="5715" b="0"/>
                  <wp:docPr id="7" name="Picture 7" descr="Milk Caps and Lids Squish Painting: Process Art for Kids - |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 Caps and Lids Squish Painting: Process Art for Kids - |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566" cy="2169654"/>
                          </a:xfrm>
                          <a:prstGeom prst="rect">
                            <a:avLst/>
                          </a:prstGeom>
                          <a:noFill/>
                          <a:ln>
                            <a:noFill/>
                          </a:ln>
                        </pic:spPr>
                      </pic:pic>
                    </a:graphicData>
                  </a:graphic>
                </wp:inline>
              </w:drawing>
            </w:r>
            <w:r>
              <w:rPr>
                <w:noProof/>
              </w:rPr>
              <w:t xml:space="preserve"> </w:t>
            </w:r>
            <w:r>
              <w:rPr>
                <w:noProof/>
              </w:rPr>
              <w:drawing>
                <wp:inline distT="0" distB="0" distL="0" distR="0" wp14:anchorId="3B4D1D10" wp14:editId="77119952">
                  <wp:extent cx="2365246" cy="1771650"/>
                  <wp:effectExtent l="0" t="0" r="0" b="0"/>
                  <wp:docPr id="8" name="Picture 8" descr="CocktailMom: Something to Try: Painting with C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cktailMom: Something to Try: Painting with Cor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9043" cy="1781984"/>
                          </a:xfrm>
                          <a:prstGeom prst="rect">
                            <a:avLst/>
                          </a:prstGeom>
                          <a:noFill/>
                          <a:ln>
                            <a:noFill/>
                          </a:ln>
                        </pic:spPr>
                      </pic:pic>
                    </a:graphicData>
                  </a:graphic>
                </wp:inline>
              </w:drawing>
            </w:r>
          </w:p>
          <w:p w:rsidR="00865588" w:rsidRDefault="00865588" w:rsidP="00C737E2"/>
          <w:p w:rsidR="005F73D6" w:rsidRPr="00865588" w:rsidRDefault="0076173D" w:rsidP="0061234A">
            <w:r>
              <w:rPr>
                <w:b/>
                <w:u w:val="single"/>
              </w:rPr>
              <w:t xml:space="preserve">Bonus Dr. Seuss Story Opportunity: </w:t>
            </w:r>
            <w:r w:rsidR="00865588">
              <w:t xml:space="preserve">Listen to </w:t>
            </w:r>
            <w:r w:rsidR="00865588" w:rsidRPr="002F6C6E">
              <w:rPr>
                <w:i/>
              </w:rPr>
              <w:t xml:space="preserve">The Lorax </w:t>
            </w:r>
            <w:r w:rsidR="00865588">
              <w:t xml:space="preserve">by Dr. Seuss: </w:t>
            </w:r>
            <w:hyperlink r:id="rId16" w:history="1">
              <w:r w:rsidR="00865588" w:rsidRPr="002847A9">
                <w:rPr>
                  <w:rStyle w:val="Hyperlink"/>
                </w:rPr>
                <w:t>https://www.youtube.com/watch?v=EdWesdMfyd4</w:t>
              </w:r>
            </w:hyperlink>
            <w:r w:rsidR="00865588">
              <w:rPr>
                <w:u w:val="single"/>
              </w:rPr>
              <w:t xml:space="preserve"> .</w:t>
            </w:r>
            <w:r w:rsidR="00865588">
              <w:t xml:space="preserve"> Discuss what happened when the characters in the story cut down all the trees. Ask your child what they would have done and how we can take care of our environment now. </w:t>
            </w:r>
          </w:p>
        </w:tc>
      </w:tr>
      <w:tr w:rsidR="005F73D6" w:rsidTr="005F73D6">
        <w:tc>
          <w:tcPr>
            <w:tcW w:w="9350" w:type="dxa"/>
          </w:tcPr>
          <w:p w:rsidR="00C737E2" w:rsidRDefault="005F73D6">
            <w:pPr>
              <w:rPr>
                <w:b/>
                <w:sz w:val="32"/>
                <w:szCs w:val="32"/>
                <w:u w:val="single"/>
              </w:rPr>
            </w:pPr>
            <w:r w:rsidRPr="005F73D6">
              <w:rPr>
                <w:b/>
                <w:sz w:val="32"/>
                <w:szCs w:val="32"/>
                <w:u w:val="single"/>
              </w:rPr>
              <w:lastRenderedPageBreak/>
              <w:t>Thursday:</w:t>
            </w:r>
          </w:p>
          <w:p w:rsidR="00D96FA7" w:rsidRDefault="00C737E2" w:rsidP="00D96FA7">
            <w:r w:rsidRPr="00C737E2">
              <w:rPr>
                <w:b/>
                <w:u w:val="single"/>
              </w:rPr>
              <w:t>Literacy</w:t>
            </w:r>
            <w:r w:rsidR="002847A9">
              <w:rPr>
                <w:b/>
                <w:u w:val="single"/>
              </w:rPr>
              <w:t xml:space="preserve"> Activity of the Day</w:t>
            </w:r>
            <w:r w:rsidRPr="00C737E2">
              <w:rPr>
                <w:b/>
                <w:u w:val="single"/>
              </w:rPr>
              <w:t>:</w:t>
            </w:r>
            <w:r>
              <w:rPr>
                <w:b/>
                <w:u w:val="single"/>
              </w:rPr>
              <w:t xml:space="preserve"> </w:t>
            </w:r>
            <w:r w:rsidR="00D617D3" w:rsidRPr="00D617D3">
              <w:t xml:space="preserve">Listen to </w:t>
            </w:r>
            <w:r w:rsidR="00D617D3" w:rsidRPr="00BF4614">
              <w:rPr>
                <w:i/>
              </w:rPr>
              <w:t>Going on a Nature Hunt</w:t>
            </w:r>
            <w:r w:rsidR="00BF4614">
              <w:t xml:space="preserve"> by Steve Metzger: </w:t>
            </w:r>
            <w:hyperlink r:id="rId17" w:history="1">
              <w:r w:rsidR="00BF4614" w:rsidRPr="004009BF">
                <w:rPr>
                  <w:rStyle w:val="Hyperlink"/>
                </w:rPr>
                <w:t>https://www.youtube.com/watch?v=SYHotI8HETc</w:t>
              </w:r>
            </w:hyperlink>
            <w:r w:rsidR="00BF4614">
              <w:t xml:space="preserve"> .</w:t>
            </w:r>
            <w:r w:rsidR="00D0621A">
              <w:t xml:space="preserve"> Discuss what items are helpful to bring on a long hike. Discuss what items you will be bringing on your walk today.</w:t>
            </w:r>
          </w:p>
          <w:p w:rsidR="00D0621A" w:rsidRDefault="00D0621A" w:rsidP="00D96FA7"/>
          <w:p w:rsidR="00D0621A" w:rsidRPr="00D617D3" w:rsidRDefault="00D0621A" w:rsidP="00D96FA7">
            <w:r w:rsidRPr="004B0005">
              <w:rPr>
                <w:b/>
                <w:u w:val="single"/>
              </w:rPr>
              <w:t>Gross Motor Activity of the Day</w:t>
            </w:r>
            <w:r>
              <w:t xml:space="preserve">: Stretch with this “Outside in Woods” yoga video: </w:t>
            </w:r>
            <w:hyperlink r:id="rId18" w:history="1">
              <w:r w:rsidRPr="004009BF">
                <w:rPr>
                  <w:rStyle w:val="Hyperlink"/>
                </w:rPr>
                <w:t>https://www.youtube.com/watch?v=L8eMSTZ1LbI</w:t>
              </w:r>
            </w:hyperlink>
            <w:r>
              <w:t xml:space="preserve"> </w:t>
            </w:r>
          </w:p>
          <w:p w:rsidR="00E80AAC" w:rsidRPr="00C81A92" w:rsidRDefault="00E80AAC" w:rsidP="00D96FA7"/>
          <w:p w:rsidR="00C737E2" w:rsidRDefault="00D617D3" w:rsidP="00C737E2">
            <w:r>
              <w:rPr>
                <w:b/>
                <w:u w:val="single"/>
              </w:rPr>
              <w:t xml:space="preserve">Daily Walk and </w:t>
            </w:r>
            <w:r w:rsidR="00FB5885">
              <w:rPr>
                <w:b/>
                <w:u w:val="single"/>
              </w:rPr>
              <w:t>Literacy/</w:t>
            </w:r>
            <w:r>
              <w:rPr>
                <w:b/>
                <w:u w:val="single"/>
              </w:rPr>
              <w:t>Science</w:t>
            </w:r>
            <w:r w:rsidR="00C81A92">
              <w:rPr>
                <w:b/>
                <w:u w:val="single"/>
              </w:rPr>
              <w:t xml:space="preserve"> </w:t>
            </w:r>
            <w:r w:rsidR="00C737E2" w:rsidRPr="00C737E2">
              <w:rPr>
                <w:b/>
                <w:u w:val="single"/>
              </w:rPr>
              <w:t>Activity of the Day:</w:t>
            </w:r>
            <w:r w:rsidR="00C737E2" w:rsidRPr="004863D9">
              <w:rPr>
                <w:b/>
              </w:rPr>
              <w:t xml:space="preserve"> </w:t>
            </w:r>
            <w:r w:rsidRPr="00D617D3">
              <w:t xml:space="preserve">Today while you are walking, collect small pebbles and rocks in a bag or sand bucket; These items will be used for sorting, counting, and ordering later. Also, in another grocery bag or sand bucket, collect items that can be glued on a nature collage. Items such as small pieces of bark, weeds or grasses, pine needles, etc. are good for this. </w:t>
            </w:r>
            <w:r w:rsidR="00FB5885">
              <w:t xml:space="preserve">While you are walking and collecting, stop and ask your child to write their name in the dirt with a stick. Ask your child if they can think of other ways to make their name outside. </w:t>
            </w:r>
          </w:p>
          <w:p w:rsidR="00E80AAC" w:rsidRPr="00D617D3" w:rsidRDefault="00E80AAC" w:rsidP="00C737E2"/>
          <w:p w:rsidR="00E80AAC" w:rsidRDefault="00D617D3" w:rsidP="00E80AAC">
            <w:r>
              <w:rPr>
                <w:b/>
                <w:u w:val="single"/>
              </w:rPr>
              <w:t>Math</w:t>
            </w:r>
            <w:r w:rsidR="00291632">
              <w:rPr>
                <w:b/>
                <w:u w:val="single"/>
              </w:rPr>
              <w:t xml:space="preserve"> </w:t>
            </w:r>
            <w:r w:rsidR="00DE66B4">
              <w:rPr>
                <w:b/>
                <w:u w:val="single"/>
              </w:rPr>
              <w:t>Activity of the Day</w:t>
            </w:r>
            <w:r w:rsidR="00C737E2" w:rsidRPr="00291632">
              <w:rPr>
                <w:u w:val="single"/>
              </w:rPr>
              <w:t>:</w:t>
            </w:r>
            <w:r w:rsidR="00C737E2" w:rsidRPr="00291632">
              <w:t xml:space="preserve"> </w:t>
            </w:r>
            <w:r w:rsidR="00291632" w:rsidRPr="00291632">
              <w:t xml:space="preserve"> </w:t>
            </w:r>
            <w:r>
              <w:t xml:space="preserve">Use items collected on your walk to sort, count, and order. </w:t>
            </w:r>
            <w:r w:rsidR="00FB5885">
              <w:t>First start by sorting the rocks you found. You can place them in categories such as small and large, smooth and rough, black and white, etc. After sorting, ask your child to count how many are in each group. Then ask your child which group has more and which has less. At the end, ask your child to place the rocks in order from smallest to largest. If you would like to extend this activity to add literacy, add words to the sorting piles like the picture below.</w:t>
            </w:r>
          </w:p>
          <w:p w:rsidR="00D617D3" w:rsidRPr="00D0621A" w:rsidRDefault="004F3EFD" w:rsidP="00E80AAC">
            <w:r>
              <w:rPr>
                <w:noProof/>
              </w:rPr>
              <w:drawing>
                <wp:inline distT="0" distB="0" distL="0" distR="0" wp14:anchorId="2B7D1931" wp14:editId="5DBBB100">
                  <wp:extent cx="1868851" cy="1504950"/>
                  <wp:effectExtent l="0" t="0" r="0" b="0"/>
                  <wp:docPr id="5" name="Picture 5" descr="Use loose, natural materials both indoors and outside to t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loose, natural materials both indoors and outside to teach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1096" cy="1563127"/>
                          </a:xfrm>
                          <a:prstGeom prst="rect">
                            <a:avLst/>
                          </a:prstGeom>
                          <a:noFill/>
                          <a:ln>
                            <a:noFill/>
                          </a:ln>
                        </pic:spPr>
                      </pic:pic>
                    </a:graphicData>
                  </a:graphic>
                </wp:inline>
              </w:drawing>
            </w:r>
          </w:p>
          <w:p w:rsidR="00291632" w:rsidRPr="00D617D3" w:rsidRDefault="00E80AAC" w:rsidP="00A739AB">
            <w:r>
              <w:rPr>
                <w:b/>
                <w:u w:val="single"/>
              </w:rPr>
              <w:lastRenderedPageBreak/>
              <w:t xml:space="preserve">Art </w:t>
            </w:r>
            <w:r w:rsidR="00D617D3">
              <w:rPr>
                <w:b/>
                <w:u w:val="single"/>
              </w:rPr>
              <w:t xml:space="preserve">and Sensory </w:t>
            </w:r>
            <w:r w:rsidRPr="00E80AAC">
              <w:rPr>
                <w:b/>
                <w:u w:val="single"/>
              </w:rPr>
              <w:t>Activity</w:t>
            </w:r>
            <w:r>
              <w:rPr>
                <w:b/>
                <w:u w:val="single"/>
              </w:rPr>
              <w:t xml:space="preserve"> of the Day</w:t>
            </w:r>
            <w:r w:rsidRPr="00E80AAC">
              <w:rPr>
                <w:b/>
                <w:u w:val="single"/>
              </w:rPr>
              <w:t>:</w:t>
            </w:r>
            <w:r>
              <w:rPr>
                <w:b/>
              </w:rPr>
              <w:t xml:space="preserve"> </w:t>
            </w:r>
            <w:r w:rsidR="00D617D3">
              <w:t>Use</w:t>
            </w:r>
            <w:r w:rsidR="00FB5885">
              <w:t xml:space="preserve"> the</w:t>
            </w:r>
            <w:r w:rsidR="00D617D3">
              <w:t xml:space="preserve"> items collected on your walk</w:t>
            </w:r>
            <w:r w:rsidR="00FB5885">
              <w:t xml:space="preserve"> and glue or tape</w:t>
            </w:r>
            <w:r w:rsidR="00D617D3">
              <w:t xml:space="preserve"> to create a nature collage.</w:t>
            </w:r>
          </w:p>
          <w:p w:rsidR="004B0005" w:rsidRPr="00291632" w:rsidRDefault="004F3EFD" w:rsidP="00A739AB">
            <w:pPr>
              <w:rPr>
                <w:b/>
              </w:rPr>
            </w:pPr>
            <w:r>
              <w:rPr>
                <w:noProof/>
              </w:rPr>
              <w:drawing>
                <wp:inline distT="0" distB="0" distL="0" distR="0" wp14:anchorId="0A9955EF" wp14:editId="3CF6A4D1">
                  <wp:extent cx="2076450" cy="1667647"/>
                  <wp:effectExtent l="0" t="0" r="0" b="8890"/>
                  <wp:docPr id="6" name="Picture 6" descr="http://1.bp.blogspot.com/-m-d-X1MNCMw/VNI0zspkG-I/AAAAAAAAfvs/4cLZgf4qQGg/s1600/Nature%2BWalk%2B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m-d-X1MNCMw/VNI0zspkG-I/AAAAAAAAfvs/4cLZgf4qQGg/s1600/Nature%2BWalk%2BColla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186" cy="1711607"/>
                          </a:xfrm>
                          <a:prstGeom prst="rect">
                            <a:avLst/>
                          </a:prstGeom>
                          <a:noFill/>
                          <a:ln>
                            <a:noFill/>
                          </a:ln>
                        </pic:spPr>
                      </pic:pic>
                    </a:graphicData>
                  </a:graphic>
                </wp:inline>
              </w:drawing>
            </w:r>
          </w:p>
        </w:tc>
      </w:tr>
      <w:tr w:rsidR="002964E7" w:rsidTr="0061234A">
        <w:trPr>
          <w:trHeight w:val="6830"/>
        </w:trPr>
        <w:tc>
          <w:tcPr>
            <w:tcW w:w="9350" w:type="dxa"/>
          </w:tcPr>
          <w:p w:rsidR="002964E7" w:rsidRDefault="002964E7" w:rsidP="002964E7">
            <w:pPr>
              <w:rPr>
                <w:b/>
                <w:sz w:val="32"/>
                <w:szCs w:val="32"/>
                <w:u w:val="single"/>
              </w:rPr>
            </w:pPr>
            <w:r>
              <w:rPr>
                <w:b/>
                <w:sz w:val="32"/>
                <w:szCs w:val="32"/>
                <w:u w:val="single"/>
              </w:rPr>
              <w:lastRenderedPageBreak/>
              <w:t>Friday</w:t>
            </w:r>
            <w:r w:rsidRPr="005F73D6">
              <w:rPr>
                <w:b/>
                <w:sz w:val="32"/>
                <w:szCs w:val="32"/>
                <w:u w:val="single"/>
              </w:rPr>
              <w:t>:</w:t>
            </w:r>
          </w:p>
          <w:p w:rsidR="000B62DA" w:rsidRPr="00866827" w:rsidRDefault="002964E7" w:rsidP="002964E7">
            <w:r w:rsidRPr="00C737E2">
              <w:rPr>
                <w:b/>
                <w:u w:val="single"/>
              </w:rPr>
              <w:t>Literacy</w:t>
            </w:r>
            <w:r w:rsidR="00FF64E3">
              <w:rPr>
                <w:b/>
                <w:u w:val="single"/>
              </w:rPr>
              <w:t xml:space="preserve"> Activity </w:t>
            </w:r>
            <w:r w:rsidRPr="00C737E2">
              <w:rPr>
                <w:b/>
                <w:u w:val="single"/>
              </w:rPr>
              <w:t>of the Day:</w:t>
            </w:r>
            <w:r>
              <w:rPr>
                <w:b/>
                <w:u w:val="single"/>
              </w:rPr>
              <w:t xml:space="preserve"> </w:t>
            </w:r>
            <w:r w:rsidR="00866827">
              <w:t xml:space="preserve">Listen to </w:t>
            </w:r>
            <w:r w:rsidR="00866827" w:rsidRPr="00866827">
              <w:rPr>
                <w:i/>
              </w:rPr>
              <w:t>The Busy Tree</w:t>
            </w:r>
            <w:r w:rsidR="00866827">
              <w:t xml:space="preserve"> by </w:t>
            </w:r>
            <w:r w:rsidR="000447D7">
              <w:t>Jennifer Wa</w:t>
            </w:r>
            <w:r w:rsidR="00866827">
              <w:t xml:space="preserve">rd: </w:t>
            </w:r>
            <w:hyperlink r:id="rId21" w:history="1">
              <w:r w:rsidR="00866827" w:rsidRPr="00865F0D">
                <w:rPr>
                  <w:rStyle w:val="Hyperlink"/>
                </w:rPr>
                <w:t>https://www.youtube.com/watch?v=3XWm7xdAJzw</w:t>
              </w:r>
            </w:hyperlink>
            <w:r w:rsidR="00866827">
              <w:t>. After the book, ask your child about the ways</w:t>
            </w:r>
            <w:r w:rsidR="000447D7">
              <w:t xml:space="preserve"> trees</w:t>
            </w:r>
            <w:r w:rsidR="00866827">
              <w:t xml:space="preserve"> are helpful to anima</w:t>
            </w:r>
            <w:r w:rsidR="000447D7">
              <w:t xml:space="preserve">ls and people. Also, if you are working on rhyming with your child, ask your child if they heard rhyming words while listening to the story. Listen to the story again and find all the rhyming words (pausing the story for discussion could be helpful to allow for thinking time). </w:t>
            </w:r>
          </w:p>
          <w:p w:rsidR="00EC30BF" w:rsidRDefault="00EC30BF" w:rsidP="002964E7">
            <w:pPr>
              <w:rPr>
                <w:b/>
                <w:u w:val="single"/>
              </w:rPr>
            </w:pPr>
          </w:p>
          <w:p w:rsidR="00B560BC" w:rsidRDefault="00EC30BF" w:rsidP="002964E7">
            <w:r>
              <w:rPr>
                <w:b/>
                <w:u w:val="single"/>
              </w:rPr>
              <w:t xml:space="preserve">Art </w:t>
            </w:r>
            <w:r w:rsidRPr="00C737E2">
              <w:rPr>
                <w:b/>
                <w:u w:val="single"/>
              </w:rPr>
              <w:t>Activity of the Day:</w:t>
            </w:r>
            <w:r>
              <w:rPr>
                <w:b/>
                <w:u w:val="single"/>
              </w:rPr>
              <w:t xml:space="preserve"> </w:t>
            </w:r>
            <w:r>
              <w:t>Make your own binoculars to use on the nature walk. Use two toil</w:t>
            </w:r>
            <w:r w:rsidR="000447D7">
              <w:t xml:space="preserve">et paper rolls, a stapler or tape, string, </w:t>
            </w:r>
            <w:r>
              <w:t>yarn</w:t>
            </w:r>
            <w:r w:rsidR="000447D7">
              <w:t xml:space="preserve">, or ribbon, and any decorating materials (markers, paint, stickers, tinfoil, etc.) to create the binoculars. Here is a 1 minute video for quick instructions on how to make the binoculars: </w:t>
            </w:r>
            <w:r>
              <w:t xml:space="preserve"> </w:t>
            </w:r>
            <w:hyperlink r:id="rId22" w:history="1">
              <w:r w:rsidR="000447D7" w:rsidRPr="00865F0D">
                <w:rPr>
                  <w:rStyle w:val="Hyperlink"/>
                </w:rPr>
                <w:t>https://www.youtube.com/watch?v=iM-oM8fPduo</w:t>
              </w:r>
            </w:hyperlink>
            <w:r w:rsidR="000447D7">
              <w:t xml:space="preserve"> . I recommend hole punching the sides of the toilet paper rolls and tying the string on rather than taping it if you have a hole punch. </w:t>
            </w:r>
          </w:p>
          <w:p w:rsidR="00FB5885" w:rsidRDefault="00FB5885" w:rsidP="002964E7"/>
          <w:p w:rsidR="003A2510" w:rsidRDefault="000447D7" w:rsidP="002964E7">
            <w:r>
              <w:t xml:space="preserve"> </w:t>
            </w:r>
            <w:r>
              <w:rPr>
                <w:noProof/>
              </w:rPr>
              <w:drawing>
                <wp:inline distT="0" distB="0" distL="0" distR="0" wp14:anchorId="5827C0A3" wp14:editId="22D5E122">
                  <wp:extent cx="3429000" cy="1885950"/>
                  <wp:effectExtent l="0" t="0" r="0" b="0"/>
                  <wp:docPr id="1" name="Picture 1" descr="Toliet Paper Roll Binoculars Craft - Artsy M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iet Paper Roll Binoculars Craft - Artsy Momm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1885950"/>
                          </a:xfrm>
                          <a:prstGeom prst="rect">
                            <a:avLst/>
                          </a:prstGeom>
                          <a:noFill/>
                          <a:ln>
                            <a:noFill/>
                          </a:ln>
                        </pic:spPr>
                      </pic:pic>
                    </a:graphicData>
                  </a:graphic>
                </wp:inline>
              </w:drawing>
            </w:r>
          </w:p>
          <w:p w:rsidR="00FB5885" w:rsidRDefault="00FB5885" w:rsidP="002964E7"/>
          <w:p w:rsidR="00E41CD5" w:rsidRDefault="00EC30BF" w:rsidP="002964E7">
            <w:r>
              <w:rPr>
                <w:b/>
                <w:u w:val="single"/>
              </w:rPr>
              <w:t>Daily Walk and Math</w:t>
            </w:r>
            <w:r w:rsidR="00D3085E">
              <w:rPr>
                <w:b/>
                <w:u w:val="single"/>
              </w:rPr>
              <w:t xml:space="preserve"> </w:t>
            </w:r>
            <w:r w:rsidR="00D3085E" w:rsidRPr="00D3085E">
              <w:rPr>
                <w:b/>
                <w:u w:val="single"/>
              </w:rPr>
              <w:t>Activity of the Day</w:t>
            </w:r>
            <w:r w:rsidR="00D3085E">
              <w:t xml:space="preserve">: </w:t>
            </w:r>
            <w:r>
              <w:t xml:space="preserve">Before going on a walk, prepare a “Shape Necklace” for your child. Draw small </w:t>
            </w:r>
            <w:r w:rsidR="00E41CD5">
              <w:t xml:space="preserve">basic </w:t>
            </w:r>
            <w:r w:rsidR="008135F2">
              <w:t>shapes</w:t>
            </w:r>
            <w:r w:rsidR="00B560BC">
              <w:t xml:space="preserve"> (square, circle, triangle, circle, oval, diamond)</w:t>
            </w:r>
            <w:r w:rsidR="008135F2">
              <w:t xml:space="preserve"> on construction</w:t>
            </w:r>
            <w:r w:rsidR="00B560BC">
              <w:t xml:space="preserve"> paper (or any paper if you don’t have construction paper)</w:t>
            </w:r>
            <w:r>
              <w:t>,</w:t>
            </w:r>
            <w:r w:rsidR="00E41CD5">
              <w:t xml:space="preserve"> cut </w:t>
            </w:r>
            <w:r w:rsidR="00B560BC">
              <w:t xml:space="preserve">them </w:t>
            </w:r>
            <w:r w:rsidR="00E41CD5">
              <w:t>out, hole-punch them at the top, and string yarn through the shapes (make the yarn long enough for your child to stretch the necklace out to hold up and match to a shape they have found</w:t>
            </w:r>
            <w:r w:rsidR="00B560BC">
              <w:t>). I</w:t>
            </w:r>
            <w:r w:rsidR="008135F2">
              <w:t>f you have a straw, cut it</w:t>
            </w:r>
            <w:r w:rsidR="00B560BC">
              <w:t xml:space="preserve"> into ¾ inch pieces and then place</w:t>
            </w:r>
            <w:r w:rsidR="008135F2">
              <w:t xml:space="preserve"> pieces in betwe</w:t>
            </w:r>
            <w:r w:rsidR="00B560BC">
              <w:t>en shapes to keep them separate (Beads could also be used)</w:t>
            </w:r>
            <w:r w:rsidR="008135F2">
              <w:t xml:space="preserve">. </w:t>
            </w:r>
            <w:r w:rsidR="00E41CD5">
              <w:t xml:space="preserve">Help your child identify the shapes and explain that they will be using the necklace to find shapes outside. </w:t>
            </w:r>
            <w:r w:rsidR="004F40A6">
              <w:t xml:space="preserve">If you need some inspiration on how to find shapes in nature, watch this short video: </w:t>
            </w:r>
            <w:hyperlink r:id="rId24" w:history="1">
              <w:r w:rsidR="004F40A6" w:rsidRPr="00865F0D">
                <w:rPr>
                  <w:rStyle w:val="Hyperlink"/>
                </w:rPr>
                <w:t>https://www.youtube.com/watch?v=_TTB83JkOB4</w:t>
              </w:r>
            </w:hyperlink>
            <w:r w:rsidR="004F40A6">
              <w:t xml:space="preserve"> . </w:t>
            </w:r>
            <w:r w:rsidR="00E41CD5">
              <w:t>While on your walk, your child can use their binoculars to search for shapes. If they need help or you would like to extend this activity, play “I-</w:t>
            </w:r>
            <w:r w:rsidR="00E41CD5">
              <w:lastRenderedPageBreak/>
              <w:t>Spy.” Say, “I spy a white rectangle,” or</w:t>
            </w:r>
            <w:r w:rsidR="008135F2">
              <w:t>,</w:t>
            </w:r>
            <w:r w:rsidR="00E41CD5">
              <w:t xml:space="preserve"> </w:t>
            </w:r>
            <w:r w:rsidR="008135F2">
              <w:t>“</w:t>
            </w:r>
            <w:r w:rsidR="00E41CD5">
              <w:t>I spy a red circle.” After your child thinks they have found the shape, have them hold up the shape on their necklace that they think matches. Ask them if it matches after they look. To extend cognitive thinking</w:t>
            </w:r>
            <w:r w:rsidR="004B0005">
              <w:t xml:space="preserve"> and knowledge of shapes</w:t>
            </w:r>
            <w:r w:rsidR="00E41CD5">
              <w:t>, ask them how they know. Responses could be, “Because they both have three sides,’’ or, “Because they are round.”</w:t>
            </w:r>
          </w:p>
          <w:p w:rsidR="008135F2" w:rsidRDefault="008135F2" w:rsidP="002964E7">
            <w:r>
              <w:rPr>
                <w:noProof/>
              </w:rPr>
              <w:drawing>
                <wp:inline distT="0" distB="0" distL="0" distR="0" wp14:anchorId="1D5F7981" wp14:editId="3F264D8B">
                  <wp:extent cx="2668709" cy="2695575"/>
                  <wp:effectExtent l="0" t="0" r="0" b="0"/>
                  <wp:docPr id="2" name="Picture 2" descr="ESL/EFL Preschool Teachers: Math: Shapes-Tons of Shap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L/EFL Preschool Teachers: Math: Shapes-Tons of Shape Ideas"/>
                          <pic:cNvPicPr>
                            <a:picLocks noChangeAspect="1" noChangeArrowheads="1"/>
                          </pic:cNvPicPr>
                        </pic:nvPicPr>
                        <pic:blipFill rotWithShape="1">
                          <a:blip r:embed="rId25">
                            <a:extLst>
                              <a:ext uri="{28A0092B-C50C-407E-A947-70E740481C1C}">
                                <a14:useLocalDpi xmlns:a14="http://schemas.microsoft.com/office/drawing/2010/main" val="0"/>
                              </a:ext>
                            </a:extLst>
                          </a:blip>
                          <a:srcRect t="39962" r="666" b="787"/>
                          <a:stretch/>
                        </pic:blipFill>
                        <pic:spPr bwMode="auto">
                          <a:xfrm>
                            <a:off x="0" y="0"/>
                            <a:ext cx="2678527" cy="2705491"/>
                          </a:xfrm>
                          <a:prstGeom prst="rect">
                            <a:avLst/>
                          </a:prstGeom>
                          <a:noFill/>
                          <a:ln>
                            <a:noFill/>
                          </a:ln>
                          <a:extLst>
                            <a:ext uri="{53640926-AAD7-44D8-BBD7-CCE9431645EC}">
                              <a14:shadowObscured xmlns:a14="http://schemas.microsoft.com/office/drawing/2010/main"/>
                            </a:ext>
                          </a:extLst>
                        </pic:spPr>
                      </pic:pic>
                    </a:graphicData>
                  </a:graphic>
                </wp:inline>
              </w:drawing>
            </w:r>
          </w:p>
          <w:p w:rsidR="00E41CD5" w:rsidRDefault="00E41CD5" w:rsidP="002964E7"/>
          <w:p w:rsidR="00D96FA7" w:rsidRPr="00866827" w:rsidRDefault="0083744D" w:rsidP="002964E7">
            <w:r>
              <w:t xml:space="preserve"> </w:t>
            </w:r>
            <w:r w:rsidR="00866827">
              <w:rPr>
                <w:b/>
                <w:u w:val="single"/>
              </w:rPr>
              <w:t>Literacy</w:t>
            </w:r>
            <w:r w:rsidRPr="00C737E2">
              <w:rPr>
                <w:b/>
                <w:u w:val="single"/>
              </w:rPr>
              <w:t xml:space="preserve"> Activity of the Day:</w:t>
            </w:r>
            <w:r w:rsidRPr="00806366">
              <w:rPr>
                <w:b/>
              </w:rPr>
              <w:t xml:space="preserve"> </w:t>
            </w:r>
            <w:r w:rsidR="00866827">
              <w:t xml:space="preserve">Use sidewalk chalk to make letters on the sidewalk. Ask your child to use nature items to make the letters you drew. Rocks or sticks would be perfect for creating the letters. </w:t>
            </w:r>
            <w:r w:rsidR="004F3EFD">
              <w:t xml:space="preserve">If you do not have chalk or the weather is not nice outside, you can give your child a piece of paper with a letter and a small tray of nature items to place on the letter or glue down. </w:t>
            </w:r>
          </w:p>
          <w:p w:rsidR="003A2510" w:rsidRPr="001769E7" w:rsidRDefault="003A2510" w:rsidP="002964E7">
            <w:pPr>
              <w:rPr>
                <w:i/>
              </w:rPr>
            </w:pPr>
          </w:p>
          <w:p w:rsidR="00A66237" w:rsidRPr="00D3085E" w:rsidRDefault="004F3EFD" w:rsidP="0061234A">
            <w:r>
              <w:rPr>
                <w:noProof/>
              </w:rPr>
              <w:drawing>
                <wp:inline distT="0" distB="0" distL="0" distR="0" wp14:anchorId="6268F941" wp14:editId="3054E48B">
                  <wp:extent cx="2847975" cy="1889125"/>
                  <wp:effectExtent l="0" t="0" r="9525" b="0"/>
                  <wp:docPr id="4" name="Picture 4" descr="Alphabet Learning with Chalk &amp; Rocks | Chalk rock, Chalk lett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bet Learning with Chalk &amp; Rocks | Chalk rock, Chalk letter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5172" cy="1900532"/>
                          </a:xfrm>
                          <a:prstGeom prst="rect">
                            <a:avLst/>
                          </a:prstGeom>
                          <a:noFill/>
                          <a:ln>
                            <a:noFill/>
                          </a:ln>
                        </pic:spPr>
                      </pic:pic>
                    </a:graphicData>
                  </a:graphic>
                </wp:inline>
              </w:drawing>
            </w:r>
          </w:p>
        </w:tc>
      </w:tr>
    </w:tbl>
    <w:p w:rsidR="00CF09AF" w:rsidRDefault="00CF09AF" w:rsidP="00290D49"/>
    <w:sectPr w:rsidR="00CF09AF" w:rsidSect="0026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6"/>
    <w:rsid w:val="000447D7"/>
    <w:rsid w:val="00094790"/>
    <w:rsid w:val="000A0FA4"/>
    <w:rsid w:val="000B58AE"/>
    <w:rsid w:val="000B62DA"/>
    <w:rsid w:val="000E687B"/>
    <w:rsid w:val="00101A89"/>
    <w:rsid w:val="0011212C"/>
    <w:rsid w:val="0012393C"/>
    <w:rsid w:val="00135565"/>
    <w:rsid w:val="001446DF"/>
    <w:rsid w:val="001769E7"/>
    <w:rsid w:val="001C1EF4"/>
    <w:rsid w:val="00204003"/>
    <w:rsid w:val="002245DA"/>
    <w:rsid w:val="00263322"/>
    <w:rsid w:val="00265D9B"/>
    <w:rsid w:val="00281B94"/>
    <w:rsid w:val="002847A9"/>
    <w:rsid w:val="00290D49"/>
    <w:rsid w:val="00291632"/>
    <w:rsid w:val="002964E7"/>
    <w:rsid w:val="002A015D"/>
    <w:rsid w:val="002A4AA5"/>
    <w:rsid w:val="002B7BBA"/>
    <w:rsid w:val="002D0931"/>
    <w:rsid w:val="002F6C6E"/>
    <w:rsid w:val="00342779"/>
    <w:rsid w:val="00346A33"/>
    <w:rsid w:val="00357553"/>
    <w:rsid w:val="00387C76"/>
    <w:rsid w:val="003A2510"/>
    <w:rsid w:val="003B1AEC"/>
    <w:rsid w:val="003C370A"/>
    <w:rsid w:val="003E120F"/>
    <w:rsid w:val="003E7685"/>
    <w:rsid w:val="0041242C"/>
    <w:rsid w:val="00422BAC"/>
    <w:rsid w:val="00442E0C"/>
    <w:rsid w:val="004863D9"/>
    <w:rsid w:val="00490DA4"/>
    <w:rsid w:val="004B0005"/>
    <w:rsid w:val="004B0C4B"/>
    <w:rsid w:val="004B455F"/>
    <w:rsid w:val="004E2613"/>
    <w:rsid w:val="004F3EFD"/>
    <w:rsid w:val="004F40A6"/>
    <w:rsid w:val="004F6596"/>
    <w:rsid w:val="00524C8E"/>
    <w:rsid w:val="005436EB"/>
    <w:rsid w:val="005A6025"/>
    <w:rsid w:val="005D44B5"/>
    <w:rsid w:val="005D5AA8"/>
    <w:rsid w:val="005E40D3"/>
    <w:rsid w:val="005F73D6"/>
    <w:rsid w:val="00602312"/>
    <w:rsid w:val="0061234A"/>
    <w:rsid w:val="006126CC"/>
    <w:rsid w:val="00612B49"/>
    <w:rsid w:val="006174B0"/>
    <w:rsid w:val="0061775E"/>
    <w:rsid w:val="00621EB1"/>
    <w:rsid w:val="00674EFB"/>
    <w:rsid w:val="0068135A"/>
    <w:rsid w:val="006B5B85"/>
    <w:rsid w:val="006D710D"/>
    <w:rsid w:val="00712CFC"/>
    <w:rsid w:val="00724D91"/>
    <w:rsid w:val="007255C7"/>
    <w:rsid w:val="007267C9"/>
    <w:rsid w:val="0076173D"/>
    <w:rsid w:val="00794890"/>
    <w:rsid w:val="007C2897"/>
    <w:rsid w:val="007E7E43"/>
    <w:rsid w:val="00806366"/>
    <w:rsid w:val="0081247D"/>
    <w:rsid w:val="008135F2"/>
    <w:rsid w:val="00820EC5"/>
    <w:rsid w:val="0083744D"/>
    <w:rsid w:val="00865588"/>
    <w:rsid w:val="00866827"/>
    <w:rsid w:val="00892AE4"/>
    <w:rsid w:val="008B2B28"/>
    <w:rsid w:val="008E6AA4"/>
    <w:rsid w:val="008E7787"/>
    <w:rsid w:val="0090515C"/>
    <w:rsid w:val="009A5226"/>
    <w:rsid w:val="009C5DE2"/>
    <w:rsid w:val="009D5B03"/>
    <w:rsid w:val="009F017F"/>
    <w:rsid w:val="00A66237"/>
    <w:rsid w:val="00A739AB"/>
    <w:rsid w:val="00A979D4"/>
    <w:rsid w:val="00AA001B"/>
    <w:rsid w:val="00B2097D"/>
    <w:rsid w:val="00B560BC"/>
    <w:rsid w:val="00B75E1B"/>
    <w:rsid w:val="00B76D2F"/>
    <w:rsid w:val="00B800B4"/>
    <w:rsid w:val="00B91153"/>
    <w:rsid w:val="00B95882"/>
    <w:rsid w:val="00BF4614"/>
    <w:rsid w:val="00C60DD9"/>
    <w:rsid w:val="00C737E2"/>
    <w:rsid w:val="00C81A92"/>
    <w:rsid w:val="00C85D13"/>
    <w:rsid w:val="00CC2222"/>
    <w:rsid w:val="00CE2258"/>
    <w:rsid w:val="00CF09AF"/>
    <w:rsid w:val="00D0621A"/>
    <w:rsid w:val="00D3085E"/>
    <w:rsid w:val="00D4081D"/>
    <w:rsid w:val="00D617D3"/>
    <w:rsid w:val="00D96FA7"/>
    <w:rsid w:val="00DA5AF5"/>
    <w:rsid w:val="00DE3261"/>
    <w:rsid w:val="00DE66B4"/>
    <w:rsid w:val="00E331D9"/>
    <w:rsid w:val="00E371A7"/>
    <w:rsid w:val="00E41CD5"/>
    <w:rsid w:val="00E42CCA"/>
    <w:rsid w:val="00E457B7"/>
    <w:rsid w:val="00E80AAC"/>
    <w:rsid w:val="00E841E7"/>
    <w:rsid w:val="00E93168"/>
    <w:rsid w:val="00EC30BF"/>
    <w:rsid w:val="00EF6EB4"/>
    <w:rsid w:val="00F75BB4"/>
    <w:rsid w:val="00FA212B"/>
    <w:rsid w:val="00FB0E5D"/>
    <w:rsid w:val="00FB5885"/>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7798D-9ECA-478F-A374-76E74F0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E2"/>
    <w:rPr>
      <w:color w:val="0563C1" w:themeColor="hyperlink"/>
      <w:u w:val="single"/>
    </w:rPr>
  </w:style>
  <w:style w:type="character" w:styleId="FollowedHyperlink">
    <w:name w:val="FollowedHyperlink"/>
    <w:basedOn w:val="DefaultParagraphFont"/>
    <w:uiPriority w:val="99"/>
    <w:semiHidden/>
    <w:unhideWhenUsed/>
    <w:rsid w:val="000A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rIY0nts-E" TargetMode="External"/><Relationship Id="rId13" Type="http://schemas.openxmlformats.org/officeDocument/2006/relationships/hyperlink" Target="https://www.youtube.com/watch?v=jsYmorct2H4" TargetMode="External"/><Relationship Id="rId18" Type="http://schemas.openxmlformats.org/officeDocument/2006/relationships/hyperlink" Target="https://www.youtube.com/watch?v=L8eMSTZ1LbI"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youtube.com/watch?v=3XWm7xdAJzw" TargetMode="External"/><Relationship Id="rId7" Type="http://schemas.openxmlformats.org/officeDocument/2006/relationships/hyperlink" Target="https://www.youtube.com/watch?v=-lc3vLCKdmg" TargetMode="External"/><Relationship Id="rId12" Type="http://schemas.openxmlformats.org/officeDocument/2006/relationships/hyperlink" Target="https://www.youtube.com/watch?v=lJToF8D9bdU" TargetMode="External"/><Relationship Id="rId17" Type="http://schemas.openxmlformats.org/officeDocument/2006/relationships/hyperlink" Target="https://www.youtube.com/watch?v=SYHotI8HETc"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youtube.com/watch?v=EdWesdMfyd4"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youtube.com/watch?v=ptBop3HCvxM" TargetMode="External"/><Relationship Id="rId11" Type="http://schemas.openxmlformats.org/officeDocument/2006/relationships/hyperlink" Target="https://www.youtube.com/watch?v=YgdL8xEKGnc" TargetMode="External"/><Relationship Id="rId24" Type="http://schemas.openxmlformats.org/officeDocument/2006/relationships/hyperlink" Target="https://www.youtube.com/watch?v=_TTB83JkOB4" TargetMode="External"/><Relationship Id="rId5" Type="http://schemas.openxmlformats.org/officeDocument/2006/relationships/hyperlink" Target="https://www.youtube.com/watch?v=sLkK98zuw0c" TargetMode="Externa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www.youtube.com/watch?v=3XWm7xdAJzw" TargetMode="External"/><Relationship Id="rId19" Type="http://schemas.openxmlformats.org/officeDocument/2006/relationships/image" Target="media/image3.jpeg"/><Relationship Id="rId4" Type="http://schemas.openxmlformats.org/officeDocument/2006/relationships/hyperlink" Target="https://www.youtube.com/watch?v=tryZvcaZ4Rg" TargetMode="External"/><Relationship Id="rId9" Type="http://schemas.openxmlformats.org/officeDocument/2006/relationships/hyperlink" Target="https://www.youtube.com/watch?v=lpEc5nHqO2c" TargetMode="External"/><Relationship Id="rId14" Type="http://schemas.openxmlformats.org/officeDocument/2006/relationships/image" Target="media/image1.png"/><Relationship Id="rId22" Type="http://schemas.openxmlformats.org/officeDocument/2006/relationships/hyperlink" Target="https://www.youtube.com/watch?v=iM-oM8fPdu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Mathena</dc:creator>
  <cp:keywords/>
  <dc:description/>
  <cp:lastModifiedBy>Jillian Mathena</cp:lastModifiedBy>
  <cp:revision>2</cp:revision>
  <dcterms:created xsi:type="dcterms:W3CDTF">2020-04-27T21:14:00Z</dcterms:created>
  <dcterms:modified xsi:type="dcterms:W3CDTF">2020-04-27T21:14:00Z</dcterms:modified>
</cp:coreProperties>
</file>